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071FE" w14:textId="77777777" w:rsidR="00A54A50" w:rsidRDefault="00A54A50" w:rsidP="00A54A50">
      <w:pPr>
        <w:pStyle w:val="BasicParagraph"/>
        <w:suppressAutoHyphens/>
        <w:rPr>
          <w:rFonts w:ascii="BellMT" w:hAnsi="BellMT" w:cs="BellMT"/>
          <w:spacing w:val="1"/>
          <w:sz w:val="18"/>
          <w:szCs w:val="18"/>
        </w:rPr>
      </w:pPr>
    </w:p>
    <w:p w14:paraId="110203C7" w14:textId="77777777" w:rsidR="00A54A50" w:rsidRPr="00DF1245" w:rsidRDefault="00A54A50" w:rsidP="00A54A50">
      <w:pPr>
        <w:rPr>
          <w:rFonts w:ascii="Times" w:hAnsi="Times"/>
          <w:b/>
          <w:i/>
          <w:lang w:val="en-GB"/>
        </w:rPr>
      </w:pPr>
      <w:r>
        <w:rPr>
          <w:rFonts w:ascii="Times" w:hAnsi="Times"/>
          <w:b/>
          <w:lang w:val="en-GB"/>
        </w:rPr>
        <w:t>Money box “Cagnotte”</w:t>
      </w:r>
    </w:p>
    <w:p w14:paraId="1557AF5B" w14:textId="77777777" w:rsidR="00A54A50" w:rsidRDefault="00A54A50" w:rsidP="00A54A50">
      <w:pPr>
        <w:pStyle w:val="BasicParagraph"/>
        <w:suppressAutoHyphens/>
        <w:rPr>
          <w:rFonts w:ascii="BellMT" w:hAnsi="BellMT" w:cs="BellMT"/>
          <w:spacing w:val="1"/>
          <w:sz w:val="18"/>
          <w:szCs w:val="18"/>
        </w:rPr>
      </w:pPr>
    </w:p>
    <w:p w14:paraId="5FEEE32A" w14:textId="77777777" w:rsidR="00A54A50" w:rsidRDefault="00A54A50" w:rsidP="00A54A50">
      <w:pPr>
        <w:pStyle w:val="BasicParagraph"/>
        <w:suppressAutoHyphens/>
        <w:rPr>
          <w:rFonts w:ascii="BellMT" w:hAnsi="BellMT" w:cs="BellMT"/>
          <w:spacing w:val="1"/>
          <w:sz w:val="18"/>
          <w:szCs w:val="18"/>
        </w:rPr>
      </w:pPr>
    </w:p>
    <w:p w14:paraId="6A8DA96F" w14:textId="77777777" w:rsidR="00A54A50" w:rsidRPr="00A54A50" w:rsidRDefault="00A54A50" w:rsidP="00A54A50">
      <w:pPr>
        <w:pStyle w:val="BasicParagraph"/>
        <w:suppressAutoHyphens/>
        <w:rPr>
          <w:rFonts w:ascii="Times" w:hAnsi="Times" w:cs="BellMT"/>
          <w:spacing w:val="1"/>
          <w:sz w:val="20"/>
          <w:szCs w:val="20"/>
        </w:rPr>
      </w:pPr>
      <w:r w:rsidRPr="00A54A50">
        <w:rPr>
          <w:rFonts w:ascii="Times" w:hAnsi="Times" w:cs="BellMT"/>
          <w:spacing w:val="1"/>
          <w:sz w:val="20"/>
          <w:szCs w:val="20"/>
        </w:rPr>
        <w:t>Cagnotte is a money box whose shape is modelled on that of an acorn. Coins are inserted through the slit on the underside. The wooden shell closes the opening and gives the acorn a stable stand.</w:t>
      </w:r>
    </w:p>
    <w:p w14:paraId="57A9E5BC" w14:textId="77777777" w:rsidR="00A54A50" w:rsidRPr="00A54A50" w:rsidRDefault="00A54A50" w:rsidP="00A54A50">
      <w:pPr>
        <w:pStyle w:val="BasicParagraph"/>
        <w:suppressAutoHyphens/>
        <w:rPr>
          <w:rFonts w:ascii="Times" w:hAnsi="Times" w:cs="BellMT"/>
          <w:spacing w:val="1"/>
          <w:sz w:val="20"/>
          <w:szCs w:val="20"/>
        </w:rPr>
      </w:pPr>
      <w:r w:rsidRPr="00A54A50">
        <w:rPr>
          <w:rFonts w:ascii="Times" w:hAnsi="Times" w:cs="BellMT"/>
          <w:spacing w:val="1"/>
          <w:sz w:val="20"/>
          <w:szCs w:val="20"/>
        </w:rPr>
        <w:t xml:space="preserve">Saving doesn‘t mean sacrifice; it‘s a challenge to ration available resources in a sensible way. </w:t>
      </w:r>
    </w:p>
    <w:p w14:paraId="2BDF320B" w14:textId="77777777" w:rsidR="00A54A50" w:rsidRDefault="00A54A50" w:rsidP="00A54A50">
      <w:pPr>
        <w:pStyle w:val="BasicParagraph"/>
        <w:suppressAutoHyphens/>
        <w:rPr>
          <w:rFonts w:ascii="Times" w:hAnsi="Times" w:cs="BellMT"/>
          <w:spacing w:val="1"/>
          <w:sz w:val="20"/>
          <w:szCs w:val="20"/>
        </w:rPr>
      </w:pPr>
      <w:r w:rsidRPr="00A54A50">
        <w:rPr>
          <w:rFonts w:ascii="Times" w:hAnsi="Times" w:cs="BellMT"/>
          <w:spacing w:val="1"/>
          <w:sz w:val="20"/>
          <w:szCs w:val="20"/>
        </w:rPr>
        <w:t xml:space="preserve">To get to the savings, the acorn must be smashed, but only the saver can decide when the time is right. </w:t>
      </w:r>
    </w:p>
    <w:p w14:paraId="2C8F942F" w14:textId="77777777" w:rsidR="00A54A50" w:rsidRPr="00A54A50" w:rsidRDefault="00A54A50" w:rsidP="00A54A50">
      <w:pPr>
        <w:pStyle w:val="BasicParagraph"/>
        <w:suppressAutoHyphens/>
        <w:rPr>
          <w:rFonts w:ascii="Times" w:hAnsi="Times" w:cs="BellMT"/>
          <w:spacing w:val="1"/>
          <w:sz w:val="20"/>
          <w:szCs w:val="20"/>
        </w:rPr>
      </w:pPr>
    </w:p>
    <w:p w14:paraId="1B348DCB" w14:textId="77777777" w:rsidR="00A54A50" w:rsidRPr="00A54A50" w:rsidRDefault="00A54A50" w:rsidP="00A54A50">
      <w:pPr>
        <w:pStyle w:val="BasicParagraph"/>
        <w:suppressAutoHyphens/>
        <w:rPr>
          <w:rFonts w:ascii="Times" w:hAnsi="Times" w:cs="BellMT"/>
          <w:spacing w:val="1"/>
          <w:sz w:val="20"/>
          <w:szCs w:val="20"/>
        </w:rPr>
      </w:pPr>
      <w:r w:rsidRPr="00A54A50">
        <w:rPr>
          <w:rFonts w:ascii="Times" w:hAnsi="Times" w:cs="BellMTBold"/>
          <w:bCs/>
          <w:spacing w:val="1"/>
          <w:sz w:val="20"/>
          <w:szCs w:val="20"/>
        </w:rPr>
        <w:t>Production</w:t>
      </w:r>
      <w:r w:rsidRPr="00A54A50">
        <w:rPr>
          <w:rFonts w:ascii="Times" w:hAnsi="Times" w:cs="BellMT"/>
          <w:spacing w:val="1"/>
          <w:sz w:val="20"/>
          <w:szCs w:val="20"/>
        </w:rPr>
        <w:t xml:space="preserve">: </w:t>
      </w:r>
      <w:r w:rsidRPr="00A54A50">
        <w:rPr>
          <w:rFonts w:ascii="Times" w:hAnsi="Times" w:cs="BellMT"/>
          <w:spacing w:val="1"/>
          <w:sz w:val="20"/>
          <w:szCs w:val="20"/>
        </w:rPr>
        <w:tab/>
        <w:t xml:space="preserve">Switzerland </w:t>
      </w:r>
    </w:p>
    <w:p w14:paraId="4A30597F" w14:textId="77777777" w:rsidR="00A54A50" w:rsidRPr="00A54A50" w:rsidRDefault="00A54A50" w:rsidP="00A54A50">
      <w:pPr>
        <w:pStyle w:val="BasicParagraph"/>
        <w:suppressAutoHyphens/>
        <w:rPr>
          <w:rFonts w:ascii="Times" w:hAnsi="Times" w:cs="BellMT"/>
          <w:spacing w:val="1"/>
          <w:sz w:val="20"/>
          <w:szCs w:val="20"/>
        </w:rPr>
      </w:pPr>
      <w:r w:rsidRPr="00A54A50">
        <w:rPr>
          <w:rFonts w:ascii="Times" w:hAnsi="Times" w:cs="BellMTBold"/>
          <w:bCs/>
          <w:spacing w:val="1"/>
          <w:sz w:val="20"/>
          <w:szCs w:val="20"/>
        </w:rPr>
        <w:t>Material</w:t>
      </w:r>
      <w:r w:rsidRPr="00A54A50">
        <w:rPr>
          <w:rFonts w:ascii="Times" w:hAnsi="Times" w:cs="BellMT"/>
          <w:spacing w:val="1"/>
          <w:sz w:val="20"/>
          <w:szCs w:val="20"/>
        </w:rPr>
        <w:t xml:space="preserve">: </w:t>
      </w:r>
      <w:r w:rsidRPr="00A54A50">
        <w:rPr>
          <w:rFonts w:ascii="Times" w:hAnsi="Times" w:cs="BellMT"/>
          <w:spacing w:val="1"/>
          <w:sz w:val="20"/>
          <w:szCs w:val="20"/>
        </w:rPr>
        <w:tab/>
        <w:t>Stoneware ceramic, pear wood</w:t>
      </w:r>
    </w:p>
    <w:p w14:paraId="3BE6322E" w14:textId="77777777" w:rsidR="00F10EB7" w:rsidRPr="00A54A50" w:rsidRDefault="00F10EB7">
      <w:pPr>
        <w:rPr>
          <w:rFonts w:ascii="Times" w:hAnsi="Times"/>
        </w:rPr>
      </w:pPr>
    </w:p>
    <w:p w14:paraId="091FEEC6" w14:textId="77777777" w:rsidR="00A54A50" w:rsidRPr="00A54A50" w:rsidRDefault="00A54A50" w:rsidP="00A54A50">
      <w:pPr>
        <w:pStyle w:val="BasicParagraph"/>
        <w:suppressAutoHyphens/>
        <w:rPr>
          <w:rFonts w:ascii="Times" w:hAnsi="Times" w:cs="BellMT"/>
          <w:spacing w:val="1"/>
          <w:sz w:val="18"/>
          <w:szCs w:val="18"/>
        </w:rPr>
      </w:pPr>
      <w:r w:rsidRPr="00A54A50">
        <w:rPr>
          <w:rFonts w:ascii="Times" w:hAnsi="Times" w:cs="BellMT"/>
          <w:spacing w:val="1"/>
          <w:sz w:val="18"/>
          <w:szCs w:val="18"/>
        </w:rPr>
        <w:t xml:space="preserve">Designer: POSTFOSSIL, Stephan Wespi (former intern) </w:t>
      </w:r>
    </w:p>
    <w:p w14:paraId="2917D02A" w14:textId="77777777" w:rsidR="00B636FB" w:rsidRDefault="00B636FB" w:rsidP="00A54A50">
      <w:pPr>
        <w:pStyle w:val="BasicParagraph"/>
        <w:suppressAutoHyphens/>
        <w:rPr>
          <w:rFonts w:ascii="Times" w:hAnsi="Times"/>
          <w:sz w:val="16"/>
          <w:szCs w:val="16"/>
          <w:lang w:val="en-US"/>
        </w:rPr>
      </w:pPr>
    </w:p>
    <w:p w14:paraId="11999182" w14:textId="77777777" w:rsidR="00A54A50" w:rsidRPr="00A54A50" w:rsidRDefault="00A54A50" w:rsidP="00A54A50">
      <w:pPr>
        <w:pStyle w:val="BasicParagraph"/>
        <w:suppressAutoHyphens/>
        <w:rPr>
          <w:rFonts w:ascii="Times" w:hAnsi="Times" w:cs="BellMT"/>
          <w:spacing w:val="1"/>
          <w:sz w:val="18"/>
          <w:szCs w:val="18"/>
        </w:rPr>
      </w:pPr>
      <w:bookmarkStart w:id="0" w:name="_GoBack"/>
      <w:bookmarkEnd w:id="0"/>
      <w:r w:rsidRPr="00A54A50">
        <w:rPr>
          <w:rFonts w:ascii="Times" w:hAnsi="Times"/>
          <w:sz w:val="16"/>
          <w:szCs w:val="16"/>
          <w:lang w:val="en-US"/>
        </w:rPr>
        <w:t>Postfossil © 2013</w:t>
      </w:r>
      <w:r w:rsidRPr="00A54A50">
        <w:rPr>
          <w:rFonts w:ascii="Times" w:hAnsi="Times" w:cs="BellMT"/>
          <w:spacing w:val="1"/>
          <w:sz w:val="18"/>
          <w:szCs w:val="18"/>
        </w:rPr>
        <w:t xml:space="preserve"> </w:t>
      </w:r>
    </w:p>
    <w:p w14:paraId="4B6FEF2F" w14:textId="77777777" w:rsidR="00A54A50" w:rsidRDefault="00A54A50"/>
    <w:sectPr w:rsidR="00A54A50" w:rsidSect="00AB475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llMT">
    <w:altName w:val="Bell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ellMTBold">
    <w:altName w:val="Bell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32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A50"/>
    <w:rsid w:val="00955FA2"/>
    <w:rsid w:val="00A54A50"/>
    <w:rsid w:val="00B636FB"/>
    <w:rsid w:val="00F1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AB7C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sicParagraph">
    <w:name w:val="[Basic Paragraph]"/>
    <w:basedOn w:val="Standard"/>
    <w:uiPriority w:val="99"/>
    <w:rsid w:val="00A54A5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sicParagraph">
    <w:name w:val="[Basic Paragraph]"/>
    <w:basedOn w:val="Standard"/>
    <w:uiPriority w:val="99"/>
    <w:rsid w:val="00A54A5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487</Characters>
  <Application>Microsoft Macintosh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Heiniger</dc:creator>
  <cp:keywords/>
  <dc:description/>
  <cp:lastModifiedBy>Claudia Heiniger</cp:lastModifiedBy>
  <cp:revision>2</cp:revision>
  <dcterms:created xsi:type="dcterms:W3CDTF">2013-11-27T21:17:00Z</dcterms:created>
  <dcterms:modified xsi:type="dcterms:W3CDTF">2013-11-27T21:25:00Z</dcterms:modified>
</cp:coreProperties>
</file>